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7A" w:rsidRDefault="0038407A"/>
    <w:p w:rsidR="003040B4" w:rsidRDefault="003040B4" w:rsidP="003040B4">
      <w:pPr>
        <w:spacing w:after="120"/>
      </w:pPr>
    </w:p>
    <w:p w:rsidR="003040B4" w:rsidRDefault="003040B4" w:rsidP="003040B4">
      <w:pPr>
        <w:spacing w:after="120"/>
        <w:rPr>
          <w:rFonts w:ascii="Verdana" w:hAnsi="Verdana"/>
          <w:b/>
          <w:sz w:val="36"/>
        </w:rPr>
      </w:pPr>
    </w:p>
    <w:p w:rsidR="005E1E13" w:rsidRDefault="005E1E13" w:rsidP="003040B4">
      <w:pPr>
        <w:spacing w:after="120"/>
        <w:jc w:val="center"/>
        <w:rPr>
          <w:rFonts w:ascii="Verdana" w:hAnsi="Verdana"/>
          <w:b/>
          <w:sz w:val="36"/>
        </w:rPr>
      </w:pPr>
      <w:r w:rsidRPr="005E1E13">
        <w:rPr>
          <w:rFonts w:ascii="Verdana" w:hAnsi="Verdana"/>
          <w:b/>
          <w:sz w:val="36"/>
        </w:rPr>
        <w:t>MARSHFIELD AREA YMCA, INC.</w:t>
      </w:r>
    </w:p>
    <w:p w:rsidR="005E1E13" w:rsidRPr="005E1E13" w:rsidRDefault="005E1E13" w:rsidP="00E64289">
      <w:pPr>
        <w:spacing w:after="120"/>
        <w:jc w:val="center"/>
        <w:rPr>
          <w:rFonts w:ascii="Verdana" w:hAnsi="Verdana"/>
          <w:b/>
          <w:sz w:val="36"/>
        </w:rPr>
      </w:pPr>
      <w:r w:rsidRPr="005E1E13">
        <w:rPr>
          <w:rFonts w:ascii="Verdana" w:hAnsi="Verdana"/>
          <w:b/>
          <w:sz w:val="36"/>
        </w:rPr>
        <w:t>Job Description</w:t>
      </w:r>
    </w:p>
    <w:p w:rsidR="00C61A7A" w:rsidRPr="005E1E13" w:rsidRDefault="0038407A" w:rsidP="00E64289">
      <w:pPr>
        <w:spacing w:after="120"/>
        <w:rPr>
          <w:rFonts w:ascii="Verdana" w:hAnsi="Verdana"/>
          <w:sz w:val="20"/>
        </w:rPr>
      </w:pPr>
      <w:bookmarkStart w:id="0" w:name="_Hlk86818122"/>
      <w:bookmarkStart w:id="1" w:name="_Hlk93305412"/>
      <w:r w:rsidRPr="005E1E13">
        <w:rPr>
          <w:rFonts w:ascii="Verdana" w:hAnsi="Verdana"/>
          <w:sz w:val="20"/>
        </w:rPr>
        <w:t>Job Title</w:t>
      </w:r>
      <w:r w:rsidRPr="005E1E13">
        <w:rPr>
          <w:rFonts w:ascii="Verdana" w:hAnsi="Verdana"/>
          <w:b/>
          <w:sz w:val="20"/>
        </w:rPr>
        <w:t xml:space="preserve">: </w:t>
      </w:r>
      <w:r w:rsidR="00C82613">
        <w:rPr>
          <w:rFonts w:ascii="Verdana" w:hAnsi="Verdana"/>
          <w:b/>
          <w:sz w:val="20"/>
        </w:rPr>
        <w:t>Member Engagement Staff</w:t>
      </w:r>
      <w:r w:rsidRPr="005E1E13">
        <w:rPr>
          <w:rFonts w:ascii="Verdana" w:hAnsi="Verdana"/>
          <w:sz w:val="20"/>
        </w:rPr>
        <w:t xml:space="preserve"> </w:t>
      </w:r>
      <w:bookmarkEnd w:id="1"/>
      <w:r w:rsidRPr="005E1E13">
        <w:rPr>
          <w:rFonts w:ascii="Verdana" w:hAnsi="Verdana"/>
          <w:sz w:val="20"/>
        </w:rPr>
        <w:tab/>
      </w:r>
      <w:r w:rsidR="00C82613">
        <w:rPr>
          <w:rFonts w:ascii="Verdana" w:hAnsi="Verdana"/>
          <w:sz w:val="20"/>
        </w:rPr>
        <w:tab/>
      </w:r>
      <w:r w:rsidRPr="005E1E13">
        <w:rPr>
          <w:rFonts w:ascii="Verdana" w:hAnsi="Verdana"/>
          <w:sz w:val="20"/>
        </w:rPr>
        <w:t>FLSA Status:</w:t>
      </w:r>
      <w:r w:rsidR="005E1E13" w:rsidRPr="005E1E13">
        <w:rPr>
          <w:rFonts w:ascii="Verdana" w:hAnsi="Verdana"/>
          <w:sz w:val="20"/>
        </w:rPr>
        <w:t xml:space="preserve"> Part-time, </w:t>
      </w:r>
      <w:r w:rsidR="003708BE" w:rsidRPr="00EF0D0B">
        <w:rPr>
          <w:rFonts w:ascii="Verdana" w:hAnsi="Verdana"/>
          <w:sz w:val="20"/>
        </w:rPr>
        <w:t>Non-exempt</w:t>
      </w:r>
    </w:p>
    <w:p w:rsidR="0038407A" w:rsidRPr="00EF0D0B" w:rsidRDefault="0038407A" w:rsidP="00E64289">
      <w:pPr>
        <w:pBdr>
          <w:bottom w:val="single" w:sz="12" w:space="1" w:color="auto"/>
        </w:pBdr>
        <w:spacing w:after="120"/>
        <w:rPr>
          <w:rFonts w:ascii="Verdana" w:hAnsi="Verdana"/>
          <w:sz w:val="20"/>
        </w:rPr>
      </w:pPr>
      <w:r w:rsidRPr="005E1E13">
        <w:rPr>
          <w:rFonts w:ascii="Verdana" w:hAnsi="Verdana"/>
          <w:sz w:val="20"/>
        </w:rPr>
        <w:t xml:space="preserve">Reports to: </w:t>
      </w:r>
      <w:r w:rsidR="005E1E13" w:rsidRPr="005E1E13">
        <w:rPr>
          <w:rFonts w:ascii="Verdana" w:hAnsi="Verdana"/>
          <w:sz w:val="20"/>
        </w:rPr>
        <w:t xml:space="preserve">Neillsville Center Site Director </w:t>
      </w:r>
      <w:r w:rsidRPr="005E1E13">
        <w:rPr>
          <w:rFonts w:ascii="Verdana" w:hAnsi="Verdana"/>
          <w:sz w:val="20"/>
        </w:rPr>
        <w:tab/>
      </w:r>
      <w:r w:rsidR="00E64289">
        <w:rPr>
          <w:rFonts w:ascii="Verdana" w:hAnsi="Verdana"/>
          <w:sz w:val="20"/>
        </w:rPr>
        <w:tab/>
        <w:t xml:space="preserve">Revision </w:t>
      </w:r>
      <w:r w:rsidRPr="005E1E13">
        <w:rPr>
          <w:rFonts w:ascii="Verdana" w:hAnsi="Verdana"/>
          <w:sz w:val="20"/>
        </w:rPr>
        <w:t xml:space="preserve">Date: </w:t>
      </w:r>
      <w:r w:rsidR="003708BE" w:rsidRPr="00EF0D0B">
        <w:rPr>
          <w:rFonts w:ascii="Verdana" w:hAnsi="Verdana"/>
          <w:sz w:val="20"/>
        </w:rPr>
        <w:t>1/17/2022</w:t>
      </w:r>
    </w:p>
    <w:p w:rsidR="003708BE" w:rsidRDefault="003708BE" w:rsidP="00E64289">
      <w:pPr>
        <w:pBdr>
          <w:bottom w:val="single" w:sz="12" w:space="1" w:color="auto"/>
        </w:pBdr>
        <w:spacing w:after="120"/>
        <w:rPr>
          <w:rFonts w:ascii="Verdana" w:hAnsi="Verdana"/>
          <w:sz w:val="20"/>
        </w:rPr>
      </w:pPr>
      <w:bookmarkStart w:id="2" w:name="_Hlk93305422"/>
      <w:r w:rsidRPr="00EF0D0B">
        <w:rPr>
          <w:rFonts w:ascii="Verdana" w:hAnsi="Verdana"/>
          <w:sz w:val="20"/>
        </w:rPr>
        <w:t>Hourly Pay:</w:t>
      </w:r>
      <w:r w:rsidR="00EF0D0B" w:rsidRPr="00EF0D0B">
        <w:rPr>
          <w:rFonts w:ascii="Verdana" w:hAnsi="Verdana"/>
          <w:sz w:val="20"/>
        </w:rPr>
        <w:t xml:space="preserve"> $</w:t>
      </w:r>
      <w:r w:rsidR="00EF0D0B">
        <w:rPr>
          <w:rFonts w:ascii="Verdana" w:hAnsi="Verdana"/>
          <w:sz w:val="20"/>
        </w:rPr>
        <w:t>9.50/Hour</w:t>
      </w:r>
    </w:p>
    <w:bookmarkEnd w:id="2"/>
    <w:p w:rsidR="0007560D" w:rsidRPr="005E1E13" w:rsidRDefault="0007560D" w:rsidP="0007560D">
      <w:pPr>
        <w:pBdr>
          <w:bottom w:val="single" w:sz="12" w:space="1" w:color="auto"/>
        </w:pBdr>
        <w:spacing w:after="120"/>
        <w:jc w:val="center"/>
        <w:rPr>
          <w:rFonts w:ascii="Verdana" w:hAnsi="Verdana"/>
          <w:sz w:val="20"/>
        </w:rPr>
      </w:pPr>
      <w:r>
        <w:rPr>
          <w:rFonts w:ascii="Verdana" w:hAnsi="Verdana"/>
          <w:sz w:val="20"/>
        </w:rPr>
        <w:t>Location: Neillsville Branch</w:t>
      </w:r>
    </w:p>
    <w:bookmarkEnd w:id="0"/>
    <w:p w:rsidR="0038407A" w:rsidRPr="00E64289" w:rsidRDefault="0038407A" w:rsidP="0032228E">
      <w:pPr>
        <w:spacing w:after="120" w:line="276" w:lineRule="auto"/>
        <w:rPr>
          <w:rFonts w:ascii="Verdana" w:hAnsi="Verdana"/>
          <w:b/>
          <w:color w:val="FF6600"/>
          <w:sz w:val="20"/>
          <w:szCs w:val="20"/>
          <w:u w:val="thick"/>
        </w:rPr>
      </w:pPr>
      <w:r w:rsidRPr="00E64289">
        <w:rPr>
          <w:rFonts w:ascii="Verdana" w:hAnsi="Verdana"/>
          <w:b/>
          <w:color w:val="FF6600"/>
          <w:sz w:val="20"/>
          <w:szCs w:val="20"/>
          <w:u w:val="thick"/>
        </w:rPr>
        <w:t xml:space="preserve">POSITION SUMMARY </w:t>
      </w:r>
    </w:p>
    <w:p w:rsidR="00655E4E" w:rsidRDefault="0038407A" w:rsidP="0032228E">
      <w:pPr>
        <w:spacing w:after="120" w:line="276" w:lineRule="auto"/>
        <w:rPr>
          <w:rFonts w:ascii="Verdana" w:hAnsi="Verdana"/>
          <w:sz w:val="20"/>
          <w:szCs w:val="20"/>
        </w:rPr>
      </w:pPr>
      <w:bookmarkStart w:id="3" w:name="_Hlk93305532"/>
      <w:bookmarkStart w:id="4" w:name="_Hlk93305641"/>
      <w:r w:rsidRPr="00E64289">
        <w:rPr>
          <w:rFonts w:ascii="Verdana" w:hAnsi="Verdana"/>
          <w:sz w:val="20"/>
          <w:szCs w:val="20"/>
        </w:rPr>
        <w:t xml:space="preserve">Under the direction of the Member Engagement Director, the Member </w:t>
      </w:r>
      <w:r w:rsidR="007D7514">
        <w:rPr>
          <w:rFonts w:ascii="Verdana" w:hAnsi="Verdana"/>
          <w:sz w:val="20"/>
          <w:szCs w:val="20"/>
        </w:rPr>
        <w:t>Engagement</w:t>
      </w:r>
      <w:r w:rsidRPr="00E64289">
        <w:rPr>
          <w:rFonts w:ascii="Verdana" w:hAnsi="Verdana"/>
          <w:sz w:val="20"/>
          <w:szCs w:val="20"/>
        </w:rPr>
        <w:t xml:space="preserve"> </w:t>
      </w:r>
      <w:r w:rsidR="007D7514">
        <w:rPr>
          <w:rFonts w:ascii="Verdana" w:hAnsi="Verdana"/>
          <w:sz w:val="20"/>
          <w:szCs w:val="20"/>
        </w:rPr>
        <w:t>S</w:t>
      </w:r>
      <w:bookmarkStart w:id="5" w:name="_GoBack"/>
      <w:bookmarkEnd w:id="5"/>
      <w:r w:rsidRPr="00E64289">
        <w:rPr>
          <w:rFonts w:ascii="Verdana" w:hAnsi="Verdana"/>
          <w:sz w:val="20"/>
          <w:szCs w:val="20"/>
        </w:rPr>
        <w:t xml:space="preserve">taff </w:t>
      </w:r>
      <w:r w:rsidR="00E64289" w:rsidRPr="00E64289">
        <w:rPr>
          <w:rFonts w:ascii="Verdana" w:hAnsi="Verdana"/>
          <w:sz w:val="20"/>
          <w:szCs w:val="20"/>
        </w:rPr>
        <w:t xml:space="preserve">supports the work of the Y, a leading nonprofit, charitable organization committed to strengthening community through youth development, healthy living and social responsibility. </w:t>
      </w:r>
      <w:bookmarkEnd w:id="3"/>
      <w:r w:rsidR="00E64289" w:rsidRPr="00E64289">
        <w:rPr>
          <w:rFonts w:ascii="Verdana" w:hAnsi="Verdana"/>
          <w:sz w:val="20"/>
          <w:szCs w:val="20"/>
        </w:rPr>
        <w:t xml:space="preserve">The Membership Representative at </w:t>
      </w:r>
      <w:r w:rsidR="00E64289">
        <w:rPr>
          <w:rFonts w:ascii="Verdana" w:hAnsi="Verdana"/>
          <w:sz w:val="20"/>
          <w:szCs w:val="20"/>
        </w:rPr>
        <w:t>Marshfield Area</w:t>
      </w:r>
      <w:r w:rsidR="00E64289" w:rsidRPr="00E64289">
        <w:rPr>
          <w:rFonts w:ascii="Verdana" w:hAnsi="Verdana"/>
          <w:sz w:val="20"/>
          <w:szCs w:val="20"/>
        </w:rPr>
        <w:t xml:space="preserve"> YMCA</w:t>
      </w:r>
      <w:r w:rsidR="00E64289">
        <w:rPr>
          <w:rFonts w:ascii="Verdana" w:hAnsi="Verdana"/>
          <w:sz w:val="20"/>
          <w:szCs w:val="20"/>
        </w:rPr>
        <w:t xml:space="preserve"> (Neillsville Center)</w:t>
      </w:r>
      <w:r w:rsidR="00E64289" w:rsidRPr="00E64289">
        <w:rPr>
          <w:rFonts w:ascii="Verdana" w:hAnsi="Verdana"/>
          <w:sz w:val="20"/>
          <w:szCs w:val="20"/>
        </w:rPr>
        <w:t xml:space="preserve"> maintains a supportive, positive atmosphere that welcomes and respects all individuals. The Membership Representative responds to member and guest needs and promotes memberships and programs. </w:t>
      </w:r>
    </w:p>
    <w:bookmarkEnd w:id="4"/>
    <w:p w:rsidR="00E64289" w:rsidRPr="00655E4E" w:rsidRDefault="0038407A" w:rsidP="0032228E">
      <w:pPr>
        <w:spacing w:after="120" w:line="276" w:lineRule="auto"/>
        <w:rPr>
          <w:rFonts w:ascii="Verdana" w:hAnsi="Verdana"/>
          <w:sz w:val="20"/>
          <w:szCs w:val="20"/>
        </w:rPr>
      </w:pPr>
      <w:r w:rsidRPr="005E1E13">
        <w:rPr>
          <w:rFonts w:ascii="Verdana" w:hAnsi="Verdana"/>
          <w:b/>
          <w:color w:val="FF6600"/>
          <w:sz w:val="20"/>
          <w:u w:val="thick"/>
        </w:rPr>
        <w:t>ESSENTIAL FUNCTIONS</w:t>
      </w:r>
    </w:p>
    <w:p w:rsidR="00E64289" w:rsidRDefault="00E64289" w:rsidP="0032228E">
      <w:pPr>
        <w:spacing w:after="40" w:line="276" w:lineRule="auto"/>
        <w:contextualSpacing/>
        <w:rPr>
          <w:rFonts w:ascii="Verdana" w:hAnsi="Verdana"/>
          <w:color w:val="000000"/>
          <w:sz w:val="20"/>
          <w:szCs w:val="20"/>
        </w:rPr>
      </w:pPr>
      <w:r>
        <w:rPr>
          <w:rFonts w:ascii="Verdana" w:hAnsi="Verdana"/>
          <w:color w:val="000000"/>
          <w:sz w:val="20"/>
          <w:szCs w:val="20"/>
        </w:rPr>
        <w:t xml:space="preserve">1. </w:t>
      </w:r>
      <w:r w:rsidRPr="00E64289">
        <w:rPr>
          <w:rFonts w:ascii="Verdana" w:hAnsi="Verdana"/>
          <w:color w:val="000000"/>
          <w:sz w:val="20"/>
          <w:szCs w:val="20"/>
        </w:rPr>
        <w:t>Responds to the individual needs of the other person.</w:t>
      </w:r>
    </w:p>
    <w:p w:rsidR="00E64289" w:rsidRDefault="00E64289" w:rsidP="0032228E">
      <w:pPr>
        <w:spacing w:after="40" w:line="276" w:lineRule="auto"/>
        <w:contextualSpacing/>
        <w:rPr>
          <w:rFonts w:ascii="Verdana" w:hAnsi="Verdana"/>
          <w:color w:val="000000"/>
          <w:sz w:val="20"/>
          <w:szCs w:val="20"/>
        </w:rPr>
      </w:pPr>
      <w:r w:rsidRPr="00E64289">
        <w:rPr>
          <w:rFonts w:ascii="Verdana" w:hAnsi="Verdana"/>
          <w:color w:val="000000"/>
          <w:sz w:val="20"/>
          <w:szCs w:val="20"/>
        </w:rPr>
        <w:t xml:space="preserve">2. Provides excellent service to members, guests, and program participants in the Y and on the phone, contributing to member retention. Maintains cleanliness and organization of the </w:t>
      </w:r>
      <w:r w:rsidR="003708BE">
        <w:rPr>
          <w:rFonts w:ascii="Verdana" w:hAnsi="Verdana"/>
          <w:color w:val="000000"/>
          <w:sz w:val="20"/>
          <w:szCs w:val="20"/>
        </w:rPr>
        <w:t>center</w:t>
      </w:r>
      <w:r w:rsidRPr="00E64289">
        <w:rPr>
          <w:rFonts w:ascii="Verdana" w:hAnsi="Verdana"/>
          <w:color w:val="000000"/>
          <w:sz w:val="20"/>
          <w:szCs w:val="20"/>
        </w:rPr>
        <w:t>.</w:t>
      </w:r>
    </w:p>
    <w:p w:rsidR="00E64289" w:rsidRDefault="00E64289" w:rsidP="0032228E">
      <w:pPr>
        <w:spacing w:after="40" w:line="276" w:lineRule="auto"/>
        <w:contextualSpacing/>
        <w:rPr>
          <w:rFonts w:ascii="Verdana" w:hAnsi="Verdana"/>
          <w:color w:val="000000"/>
          <w:sz w:val="20"/>
          <w:szCs w:val="20"/>
        </w:rPr>
      </w:pPr>
      <w:r w:rsidRPr="00E64289">
        <w:rPr>
          <w:rFonts w:ascii="Verdana" w:hAnsi="Verdana"/>
          <w:color w:val="000000"/>
          <w:sz w:val="20"/>
          <w:szCs w:val="20"/>
        </w:rPr>
        <w:t>3. Conduct interviews and/or tours responsive to the needs of prospective members; sells memberships.</w:t>
      </w:r>
    </w:p>
    <w:p w:rsidR="00E64289" w:rsidRDefault="00E64289" w:rsidP="0032228E">
      <w:pPr>
        <w:spacing w:after="40" w:line="276" w:lineRule="auto"/>
        <w:contextualSpacing/>
        <w:rPr>
          <w:rFonts w:ascii="Verdana" w:hAnsi="Verdana"/>
          <w:color w:val="000000"/>
          <w:sz w:val="20"/>
          <w:szCs w:val="20"/>
        </w:rPr>
      </w:pPr>
      <w:r w:rsidRPr="00E64289">
        <w:rPr>
          <w:rFonts w:ascii="Verdana" w:hAnsi="Verdana"/>
          <w:color w:val="000000"/>
          <w:sz w:val="20"/>
          <w:szCs w:val="20"/>
        </w:rPr>
        <w:t>4. Develops and maintains positive relationships with volunteers and members and helps members connect with one another and the Y.</w:t>
      </w:r>
    </w:p>
    <w:p w:rsidR="00E64289" w:rsidRDefault="00E64289" w:rsidP="0032228E">
      <w:pPr>
        <w:spacing w:after="40" w:line="276" w:lineRule="auto"/>
        <w:contextualSpacing/>
        <w:rPr>
          <w:rFonts w:ascii="Verdana" w:hAnsi="Verdana"/>
          <w:color w:val="000000"/>
          <w:sz w:val="20"/>
          <w:szCs w:val="20"/>
        </w:rPr>
      </w:pPr>
      <w:r w:rsidRPr="00E64289">
        <w:rPr>
          <w:rFonts w:ascii="Verdana" w:hAnsi="Verdana"/>
          <w:color w:val="000000"/>
          <w:sz w:val="20"/>
          <w:szCs w:val="20"/>
        </w:rPr>
        <w:t>5. Serves others by intentionally welcoming, connecting, and supporting members, and inviting them to get involved and give back to the community.</w:t>
      </w:r>
    </w:p>
    <w:p w:rsidR="00E64289" w:rsidRDefault="00E64289" w:rsidP="0032228E">
      <w:pPr>
        <w:spacing w:after="40" w:line="276" w:lineRule="auto"/>
        <w:contextualSpacing/>
        <w:rPr>
          <w:rFonts w:ascii="Verdana" w:hAnsi="Verdana"/>
          <w:color w:val="000000"/>
          <w:sz w:val="20"/>
          <w:szCs w:val="20"/>
        </w:rPr>
      </w:pPr>
      <w:r w:rsidRPr="00E64289">
        <w:rPr>
          <w:rFonts w:ascii="Verdana" w:hAnsi="Verdana"/>
          <w:color w:val="000000"/>
          <w:sz w:val="20"/>
          <w:szCs w:val="20"/>
        </w:rPr>
        <w:t>6. Handles and resolves membership concerns and informs supervisor of unusual situations or unresolved issues.</w:t>
      </w:r>
    </w:p>
    <w:p w:rsidR="00E64289" w:rsidRDefault="00E64289" w:rsidP="0032228E">
      <w:pPr>
        <w:spacing w:after="40" w:line="276" w:lineRule="auto"/>
        <w:contextualSpacing/>
        <w:rPr>
          <w:rFonts w:ascii="Verdana" w:hAnsi="Verdana"/>
          <w:color w:val="000000"/>
          <w:sz w:val="20"/>
          <w:szCs w:val="20"/>
        </w:rPr>
      </w:pPr>
      <w:r w:rsidRPr="00E64289">
        <w:rPr>
          <w:rFonts w:ascii="Verdana" w:hAnsi="Verdana"/>
          <w:color w:val="000000"/>
          <w:sz w:val="20"/>
          <w:szCs w:val="20"/>
        </w:rPr>
        <w:t>7. Applies all YMCA policies dealing with member services.</w:t>
      </w:r>
    </w:p>
    <w:p w:rsidR="00E64289" w:rsidRPr="00E64289" w:rsidRDefault="00E64289" w:rsidP="0032228E">
      <w:pPr>
        <w:spacing w:after="40" w:line="276" w:lineRule="auto"/>
        <w:contextualSpacing/>
        <w:rPr>
          <w:rFonts w:ascii="Verdana" w:hAnsi="Verdana"/>
          <w:b/>
          <w:color w:val="FF6600"/>
          <w:sz w:val="20"/>
          <w:u w:val="thick"/>
        </w:rPr>
      </w:pPr>
      <w:r w:rsidRPr="00E64289">
        <w:rPr>
          <w:rFonts w:ascii="Verdana" w:hAnsi="Verdana"/>
          <w:color w:val="000000"/>
          <w:sz w:val="20"/>
          <w:szCs w:val="20"/>
        </w:rPr>
        <w:t>8</w:t>
      </w:r>
      <w:r w:rsidRPr="00EF0D0B">
        <w:rPr>
          <w:rFonts w:ascii="Verdana" w:hAnsi="Verdana"/>
          <w:color w:val="000000"/>
          <w:sz w:val="20"/>
          <w:szCs w:val="20"/>
        </w:rPr>
        <w:t xml:space="preserve">. </w:t>
      </w:r>
      <w:r w:rsidR="003708BE" w:rsidRPr="00EF0D0B">
        <w:rPr>
          <w:rFonts w:ascii="Verdana" w:hAnsi="Verdana"/>
          <w:color w:val="000000"/>
          <w:sz w:val="20"/>
          <w:szCs w:val="20"/>
        </w:rPr>
        <w:t>M</w:t>
      </w:r>
      <w:r w:rsidRPr="00EF0D0B">
        <w:rPr>
          <w:rFonts w:ascii="Verdana" w:hAnsi="Verdana"/>
          <w:color w:val="000000"/>
          <w:sz w:val="20"/>
          <w:szCs w:val="20"/>
        </w:rPr>
        <w:t>onitor</w:t>
      </w:r>
      <w:r w:rsidR="003708BE" w:rsidRPr="00EF0D0B">
        <w:rPr>
          <w:rFonts w:ascii="Verdana" w:hAnsi="Verdana"/>
          <w:color w:val="000000"/>
          <w:sz w:val="20"/>
          <w:szCs w:val="20"/>
        </w:rPr>
        <w:t>s</w:t>
      </w:r>
      <w:r w:rsidRPr="00EF0D0B">
        <w:rPr>
          <w:rFonts w:ascii="Verdana" w:hAnsi="Verdana"/>
          <w:color w:val="000000"/>
          <w:sz w:val="20"/>
          <w:szCs w:val="20"/>
        </w:rPr>
        <w:t xml:space="preserve"> the locker</w:t>
      </w:r>
      <w:r w:rsidR="003708BE" w:rsidRPr="00EF0D0B">
        <w:rPr>
          <w:rFonts w:ascii="Verdana" w:hAnsi="Verdana"/>
          <w:color w:val="000000"/>
          <w:sz w:val="20"/>
          <w:szCs w:val="20"/>
        </w:rPr>
        <w:t>s and rest</w:t>
      </w:r>
      <w:r w:rsidRPr="00EF0D0B">
        <w:rPr>
          <w:rFonts w:ascii="Verdana" w:hAnsi="Verdana"/>
          <w:color w:val="000000"/>
          <w:sz w:val="20"/>
          <w:szCs w:val="20"/>
        </w:rPr>
        <w:t>rooms</w:t>
      </w:r>
      <w:r w:rsidRPr="00E64289">
        <w:rPr>
          <w:rFonts w:ascii="Verdana" w:hAnsi="Verdana"/>
          <w:color w:val="000000"/>
          <w:sz w:val="20"/>
          <w:szCs w:val="20"/>
        </w:rPr>
        <w:t xml:space="preserve"> as required.</w:t>
      </w:r>
    </w:p>
    <w:p w:rsidR="00E64289" w:rsidRDefault="00E64289" w:rsidP="0032228E">
      <w:pPr>
        <w:spacing w:after="0" w:line="276" w:lineRule="auto"/>
        <w:rPr>
          <w:rFonts w:ascii="Verdana" w:hAnsi="Verdana"/>
          <w:sz w:val="20"/>
        </w:rPr>
      </w:pPr>
      <w:r>
        <w:rPr>
          <w:rFonts w:ascii="Verdana" w:hAnsi="Verdana"/>
          <w:sz w:val="20"/>
        </w:rPr>
        <w:t xml:space="preserve">9. </w:t>
      </w:r>
      <w:r w:rsidR="0038407A" w:rsidRPr="00E64289">
        <w:rPr>
          <w:rFonts w:ascii="Verdana" w:hAnsi="Verdana"/>
          <w:sz w:val="20"/>
        </w:rPr>
        <w:t>Ability to relate effectively to diverse groups of people from all social and economic segments of our community.</w:t>
      </w:r>
    </w:p>
    <w:p w:rsidR="0038407A" w:rsidRDefault="00E64289" w:rsidP="0032228E">
      <w:pPr>
        <w:spacing w:after="0" w:line="276" w:lineRule="auto"/>
        <w:rPr>
          <w:rFonts w:ascii="Verdana" w:hAnsi="Verdana"/>
          <w:sz w:val="20"/>
        </w:rPr>
      </w:pPr>
      <w:r>
        <w:rPr>
          <w:rFonts w:ascii="Verdana" w:hAnsi="Verdana"/>
          <w:sz w:val="20"/>
        </w:rPr>
        <w:t xml:space="preserve">10. </w:t>
      </w:r>
      <w:r w:rsidR="0038407A" w:rsidRPr="00E64289">
        <w:rPr>
          <w:rFonts w:ascii="Verdana" w:hAnsi="Verdana"/>
          <w:sz w:val="20"/>
        </w:rPr>
        <w:t>Punctual for all shifts</w:t>
      </w:r>
      <w:r w:rsidR="0032228E">
        <w:rPr>
          <w:rFonts w:ascii="Verdana" w:hAnsi="Verdana"/>
          <w:sz w:val="20"/>
        </w:rPr>
        <w:t xml:space="preserve">, </w:t>
      </w:r>
      <w:r w:rsidR="0038407A" w:rsidRPr="00E64289">
        <w:rPr>
          <w:rFonts w:ascii="Verdana" w:hAnsi="Verdana"/>
          <w:sz w:val="20"/>
        </w:rPr>
        <w:t>appointments and attend all staff meetings and trainings.</w:t>
      </w:r>
    </w:p>
    <w:p w:rsidR="00A95E9D" w:rsidRDefault="00A95E9D">
      <w:pPr>
        <w:rPr>
          <w:rFonts w:ascii="Verdana" w:hAnsi="Verdana"/>
          <w:b/>
          <w:color w:val="FF6600"/>
          <w:sz w:val="20"/>
          <w:u w:val="thick"/>
        </w:rPr>
      </w:pPr>
      <w:r>
        <w:rPr>
          <w:rFonts w:ascii="Verdana" w:hAnsi="Verdana"/>
          <w:b/>
          <w:color w:val="FF6600"/>
          <w:sz w:val="20"/>
          <w:u w:val="thick"/>
        </w:rPr>
        <w:br w:type="page"/>
      </w:r>
    </w:p>
    <w:p w:rsidR="00655E4E" w:rsidRDefault="00655E4E" w:rsidP="0032228E">
      <w:pPr>
        <w:spacing w:after="120" w:line="276" w:lineRule="auto"/>
        <w:rPr>
          <w:rFonts w:ascii="Verdana" w:hAnsi="Verdana"/>
          <w:b/>
          <w:color w:val="FF6600"/>
          <w:sz w:val="20"/>
          <w:u w:val="thick"/>
        </w:rPr>
      </w:pPr>
    </w:p>
    <w:p w:rsidR="00655E4E" w:rsidRDefault="00655E4E" w:rsidP="0032228E">
      <w:pPr>
        <w:spacing w:after="120" w:line="276" w:lineRule="auto"/>
        <w:rPr>
          <w:rFonts w:ascii="Verdana" w:hAnsi="Verdana"/>
          <w:b/>
          <w:color w:val="FF6600"/>
          <w:sz w:val="20"/>
          <w:u w:val="thick"/>
        </w:rPr>
      </w:pPr>
    </w:p>
    <w:p w:rsidR="00655E4E" w:rsidRDefault="00655E4E" w:rsidP="0032228E">
      <w:pPr>
        <w:spacing w:after="120" w:line="276" w:lineRule="auto"/>
        <w:rPr>
          <w:rFonts w:ascii="Verdana" w:hAnsi="Verdana"/>
          <w:b/>
          <w:color w:val="FF6600"/>
          <w:sz w:val="20"/>
          <w:u w:val="thick"/>
        </w:rPr>
      </w:pPr>
    </w:p>
    <w:p w:rsidR="0038407A" w:rsidRPr="005E1E13" w:rsidRDefault="0038407A" w:rsidP="0032228E">
      <w:pPr>
        <w:spacing w:after="120" w:line="276" w:lineRule="auto"/>
        <w:rPr>
          <w:rFonts w:ascii="Verdana" w:hAnsi="Verdana"/>
          <w:b/>
          <w:color w:val="FF6600"/>
          <w:sz w:val="20"/>
          <w:u w:val="thick"/>
        </w:rPr>
      </w:pPr>
      <w:r w:rsidRPr="005E1E13">
        <w:rPr>
          <w:rFonts w:ascii="Verdana" w:hAnsi="Verdana"/>
          <w:b/>
          <w:color w:val="FF6600"/>
          <w:sz w:val="20"/>
          <w:u w:val="thick"/>
        </w:rPr>
        <w:t>SKILLS AND QUALIFICATIONS</w:t>
      </w:r>
    </w:p>
    <w:p w:rsidR="0038407A" w:rsidRPr="005E1E13" w:rsidRDefault="0038407A" w:rsidP="0032228E">
      <w:pPr>
        <w:pStyle w:val="ListParagraph"/>
        <w:numPr>
          <w:ilvl w:val="0"/>
          <w:numId w:val="2"/>
        </w:numPr>
        <w:spacing w:after="120" w:line="276" w:lineRule="auto"/>
        <w:rPr>
          <w:rFonts w:ascii="Verdana" w:hAnsi="Verdana"/>
          <w:sz w:val="20"/>
        </w:rPr>
      </w:pPr>
      <w:r w:rsidRPr="005E1E13">
        <w:rPr>
          <w:rFonts w:ascii="Verdana" w:hAnsi="Verdana"/>
          <w:sz w:val="20"/>
        </w:rPr>
        <w:t>Must be 16 years of age or older.</w:t>
      </w:r>
    </w:p>
    <w:p w:rsidR="0038407A" w:rsidRPr="005E1E13" w:rsidRDefault="0038407A" w:rsidP="0032228E">
      <w:pPr>
        <w:pStyle w:val="ListParagraph"/>
        <w:numPr>
          <w:ilvl w:val="0"/>
          <w:numId w:val="2"/>
        </w:numPr>
        <w:spacing w:after="120" w:line="276" w:lineRule="auto"/>
        <w:rPr>
          <w:rFonts w:ascii="Verdana" w:hAnsi="Verdana"/>
          <w:sz w:val="20"/>
        </w:rPr>
      </w:pPr>
      <w:r w:rsidRPr="005E1E13">
        <w:rPr>
          <w:rFonts w:ascii="Verdana" w:hAnsi="Verdana"/>
          <w:sz w:val="20"/>
        </w:rPr>
        <w:t>Ability to communicate effectively with supervisor, staff, and clients.</w:t>
      </w:r>
    </w:p>
    <w:p w:rsidR="0038407A" w:rsidRPr="005E1E13" w:rsidRDefault="0038407A" w:rsidP="0032228E">
      <w:pPr>
        <w:pStyle w:val="ListParagraph"/>
        <w:numPr>
          <w:ilvl w:val="0"/>
          <w:numId w:val="2"/>
        </w:numPr>
        <w:spacing w:after="120" w:line="276" w:lineRule="auto"/>
        <w:rPr>
          <w:rFonts w:ascii="Verdana" w:hAnsi="Verdana"/>
          <w:sz w:val="20"/>
        </w:rPr>
      </w:pPr>
      <w:r w:rsidRPr="005E1E13">
        <w:rPr>
          <w:rFonts w:ascii="Verdana" w:hAnsi="Verdana"/>
          <w:sz w:val="20"/>
        </w:rPr>
        <w:t>Computer and cash handling experience helpful.</w:t>
      </w:r>
    </w:p>
    <w:p w:rsidR="0038407A" w:rsidRPr="005E1E13" w:rsidRDefault="0038407A" w:rsidP="0032228E">
      <w:pPr>
        <w:pStyle w:val="ListParagraph"/>
        <w:numPr>
          <w:ilvl w:val="0"/>
          <w:numId w:val="2"/>
        </w:numPr>
        <w:spacing w:after="120" w:line="276" w:lineRule="auto"/>
        <w:rPr>
          <w:rFonts w:ascii="Verdana" w:hAnsi="Verdana"/>
          <w:sz w:val="20"/>
        </w:rPr>
      </w:pPr>
      <w:r w:rsidRPr="005E1E13">
        <w:rPr>
          <w:rFonts w:ascii="Verdana" w:hAnsi="Verdana"/>
          <w:sz w:val="20"/>
        </w:rPr>
        <w:t xml:space="preserve">Must have a flexible schedule </w:t>
      </w:r>
      <w:r w:rsidR="003708BE" w:rsidRPr="00EF0D0B">
        <w:rPr>
          <w:rFonts w:ascii="Verdana" w:hAnsi="Verdana"/>
          <w:sz w:val="20"/>
        </w:rPr>
        <w:t>Monday – Friday 8am-5pm.</w:t>
      </w:r>
    </w:p>
    <w:p w:rsidR="002165B5" w:rsidRDefault="002165B5" w:rsidP="0032228E">
      <w:pPr>
        <w:pStyle w:val="ListParagraph"/>
        <w:numPr>
          <w:ilvl w:val="0"/>
          <w:numId w:val="2"/>
        </w:numPr>
        <w:spacing w:after="120" w:line="276" w:lineRule="auto"/>
        <w:rPr>
          <w:rFonts w:ascii="Verdana" w:hAnsi="Verdana"/>
          <w:sz w:val="20"/>
        </w:rPr>
      </w:pPr>
      <w:r w:rsidRPr="005E1E13">
        <w:rPr>
          <w:rFonts w:ascii="Verdana" w:hAnsi="Verdana"/>
          <w:sz w:val="20"/>
        </w:rPr>
        <w:t>Perform other duties as assigned.</w:t>
      </w:r>
    </w:p>
    <w:p w:rsidR="00B30329" w:rsidRPr="00B30329" w:rsidRDefault="00B30329" w:rsidP="0032228E">
      <w:pPr>
        <w:pStyle w:val="ListParagraph"/>
        <w:numPr>
          <w:ilvl w:val="0"/>
          <w:numId w:val="2"/>
        </w:numPr>
        <w:spacing w:after="120" w:line="276" w:lineRule="auto"/>
        <w:rPr>
          <w:rFonts w:ascii="Verdana" w:hAnsi="Verdana"/>
          <w:sz w:val="16"/>
        </w:rPr>
      </w:pPr>
      <w:r w:rsidRPr="00B30329">
        <w:rPr>
          <w:rFonts w:ascii="Verdana" w:hAnsi="Verdana"/>
          <w:color w:val="000000"/>
          <w:sz w:val="20"/>
          <w:szCs w:val="27"/>
        </w:rPr>
        <w:t>Ability to relate effectively to diverse groups of people from all social and economic segments of the community</w:t>
      </w:r>
      <w:r>
        <w:rPr>
          <w:rFonts w:ascii="Verdana" w:hAnsi="Verdana"/>
          <w:color w:val="000000"/>
          <w:sz w:val="20"/>
          <w:szCs w:val="27"/>
        </w:rPr>
        <w:t>.</w:t>
      </w:r>
    </w:p>
    <w:p w:rsidR="00B30329" w:rsidRPr="00B30329" w:rsidRDefault="00B30329" w:rsidP="0032228E">
      <w:pPr>
        <w:pStyle w:val="ListParagraph"/>
        <w:numPr>
          <w:ilvl w:val="0"/>
          <w:numId w:val="2"/>
        </w:numPr>
        <w:spacing w:after="120" w:line="276" w:lineRule="auto"/>
        <w:rPr>
          <w:rFonts w:ascii="Verdana" w:hAnsi="Verdana"/>
          <w:sz w:val="20"/>
        </w:rPr>
      </w:pPr>
      <w:r w:rsidRPr="00B30329">
        <w:rPr>
          <w:rFonts w:ascii="Verdana" w:hAnsi="Verdana"/>
          <w:sz w:val="20"/>
        </w:rPr>
        <w:t>Excellent interpersonal and problem-solving skills.</w:t>
      </w:r>
    </w:p>
    <w:p w:rsidR="005E1E13" w:rsidRDefault="005E1E13" w:rsidP="0032228E">
      <w:pPr>
        <w:spacing w:after="120" w:line="276" w:lineRule="auto"/>
        <w:rPr>
          <w:rFonts w:ascii="Verdana" w:hAnsi="Verdana"/>
          <w:b/>
          <w:color w:val="FF6600"/>
          <w:sz w:val="20"/>
          <w:u w:val="thick"/>
        </w:rPr>
      </w:pPr>
      <w:r>
        <w:rPr>
          <w:rFonts w:ascii="Verdana" w:hAnsi="Verdana"/>
          <w:b/>
          <w:color w:val="FF6600"/>
          <w:sz w:val="20"/>
          <w:u w:val="thick"/>
        </w:rPr>
        <w:t>WORK ENVIRONMENT AND PHYSICAL DEMANDS</w:t>
      </w:r>
    </w:p>
    <w:p w:rsidR="00B30329" w:rsidRPr="00B30329" w:rsidRDefault="00B30329" w:rsidP="0032228E">
      <w:pPr>
        <w:pStyle w:val="NormalWeb"/>
        <w:numPr>
          <w:ilvl w:val="0"/>
          <w:numId w:val="11"/>
        </w:numPr>
        <w:spacing w:before="0" w:beforeAutospacing="0" w:after="0" w:afterAutospacing="0" w:line="276" w:lineRule="auto"/>
        <w:rPr>
          <w:rFonts w:ascii="Verdana" w:hAnsi="Verdana"/>
          <w:color w:val="000000"/>
          <w:sz w:val="20"/>
          <w:szCs w:val="27"/>
        </w:rPr>
      </w:pPr>
      <w:r w:rsidRPr="00B30329">
        <w:rPr>
          <w:rFonts w:ascii="Verdana" w:hAnsi="Verdana"/>
          <w:color w:val="000000"/>
          <w:sz w:val="20"/>
          <w:szCs w:val="27"/>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30329" w:rsidRPr="00B30329" w:rsidRDefault="00B30329" w:rsidP="0032228E">
      <w:pPr>
        <w:pStyle w:val="NormalWeb"/>
        <w:numPr>
          <w:ilvl w:val="0"/>
          <w:numId w:val="11"/>
        </w:numPr>
        <w:spacing w:before="0" w:beforeAutospacing="0" w:after="0" w:afterAutospacing="0" w:line="276" w:lineRule="auto"/>
        <w:rPr>
          <w:rFonts w:ascii="Verdana" w:hAnsi="Verdana"/>
          <w:color w:val="000000"/>
          <w:sz w:val="20"/>
          <w:szCs w:val="27"/>
        </w:rPr>
      </w:pPr>
      <w:r w:rsidRPr="00B30329">
        <w:rPr>
          <w:rFonts w:ascii="Verdana" w:hAnsi="Verdana"/>
          <w:color w:val="000000"/>
          <w:sz w:val="20"/>
          <w:szCs w:val="27"/>
        </w:rPr>
        <w:t>While performing the duties of this job, the employee is regularly required to use a computer for extended periods of time and be able to communicate using a computer and phone/smart device.</w:t>
      </w:r>
    </w:p>
    <w:p w:rsidR="00B30329" w:rsidRPr="00B30329" w:rsidRDefault="00B30329" w:rsidP="0032228E">
      <w:pPr>
        <w:pStyle w:val="NormalWeb"/>
        <w:numPr>
          <w:ilvl w:val="0"/>
          <w:numId w:val="11"/>
        </w:numPr>
        <w:spacing w:before="0" w:beforeAutospacing="0" w:after="0" w:afterAutospacing="0" w:line="276" w:lineRule="auto"/>
        <w:rPr>
          <w:rFonts w:ascii="Verdana" w:hAnsi="Verdana"/>
          <w:color w:val="000000"/>
          <w:sz w:val="20"/>
          <w:szCs w:val="27"/>
        </w:rPr>
      </w:pPr>
      <w:r w:rsidRPr="00B30329">
        <w:rPr>
          <w:rFonts w:ascii="Verdana" w:hAnsi="Verdana"/>
          <w:color w:val="000000"/>
          <w:sz w:val="20"/>
          <w:szCs w:val="27"/>
        </w:rPr>
        <w:t>The employee frequently is required to sit and reach, and must be able to move around the work environment.</w:t>
      </w:r>
    </w:p>
    <w:p w:rsidR="00B30329" w:rsidRPr="00B30329" w:rsidRDefault="00B30329" w:rsidP="0032228E">
      <w:pPr>
        <w:pStyle w:val="NormalWeb"/>
        <w:numPr>
          <w:ilvl w:val="0"/>
          <w:numId w:val="11"/>
        </w:numPr>
        <w:spacing w:before="0" w:beforeAutospacing="0" w:after="0" w:afterAutospacing="0" w:line="276" w:lineRule="auto"/>
        <w:rPr>
          <w:rFonts w:ascii="Verdana" w:hAnsi="Verdana"/>
          <w:color w:val="000000"/>
          <w:sz w:val="20"/>
          <w:szCs w:val="27"/>
        </w:rPr>
      </w:pPr>
      <w:r w:rsidRPr="00B30329">
        <w:rPr>
          <w:rFonts w:ascii="Verdana" w:hAnsi="Verdana"/>
          <w:color w:val="000000"/>
          <w:sz w:val="20"/>
          <w:szCs w:val="27"/>
        </w:rPr>
        <w:t>The employee must occasionally lift and/or move up to 10 pounds.</w:t>
      </w:r>
    </w:p>
    <w:p w:rsidR="00B30329" w:rsidRPr="00B30329" w:rsidRDefault="00B30329" w:rsidP="0032228E">
      <w:pPr>
        <w:pStyle w:val="NormalWeb"/>
        <w:numPr>
          <w:ilvl w:val="0"/>
          <w:numId w:val="11"/>
        </w:numPr>
        <w:spacing w:before="0" w:beforeAutospacing="0" w:after="0" w:afterAutospacing="0" w:line="276" w:lineRule="auto"/>
        <w:rPr>
          <w:rFonts w:ascii="Verdana" w:hAnsi="Verdana"/>
          <w:color w:val="000000"/>
          <w:sz w:val="20"/>
          <w:szCs w:val="27"/>
        </w:rPr>
      </w:pPr>
      <w:r w:rsidRPr="00B30329">
        <w:rPr>
          <w:rFonts w:ascii="Verdana" w:hAnsi="Verdana"/>
          <w:color w:val="000000"/>
          <w:sz w:val="20"/>
          <w:szCs w:val="27"/>
        </w:rPr>
        <w:t>Specific vision abilities required by this job include close vision, distance vision, and the ability to adjust.</w:t>
      </w:r>
    </w:p>
    <w:p w:rsidR="009119C6" w:rsidRPr="009119C6" w:rsidRDefault="00B30329" w:rsidP="009119C6">
      <w:pPr>
        <w:pStyle w:val="NormalWeb"/>
        <w:numPr>
          <w:ilvl w:val="0"/>
          <w:numId w:val="11"/>
        </w:numPr>
        <w:spacing w:before="0" w:beforeAutospacing="0" w:after="0" w:afterAutospacing="0" w:line="276" w:lineRule="auto"/>
        <w:rPr>
          <w:rFonts w:ascii="Verdana" w:hAnsi="Verdana"/>
          <w:color w:val="000000"/>
          <w:sz w:val="20"/>
          <w:szCs w:val="27"/>
        </w:rPr>
      </w:pPr>
      <w:r w:rsidRPr="00B30329">
        <w:rPr>
          <w:rFonts w:ascii="Verdana" w:hAnsi="Verdana"/>
          <w:color w:val="000000"/>
          <w:sz w:val="20"/>
          <w:szCs w:val="27"/>
        </w:rPr>
        <w:t>The noise level in the work environment is usually moderate.</w:t>
      </w:r>
    </w:p>
    <w:p w:rsidR="009119C6" w:rsidRPr="00FF406A" w:rsidRDefault="009119C6" w:rsidP="009119C6">
      <w:pPr>
        <w:pStyle w:val="bodytext"/>
        <w:spacing w:before="0" w:beforeAutospacing="0" w:after="180" w:afterAutospacing="0"/>
        <w:ind w:right="300"/>
        <w:jc w:val="both"/>
        <w:rPr>
          <w:rFonts w:ascii="Verdana" w:hAnsi="Verdana"/>
          <w:color w:val="FF6600"/>
          <w:sz w:val="20"/>
          <w:szCs w:val="20"/>
          <w:u w:val="single"/>
        </w:rPr>
      </w:pPr>
      <w:r w:rsidRPr="00FF406A">
        <w:rPr>
          <w:rFonts w:ascii="Verdana" w:hAnsi="Verdana"/>
          <w:b/>
          <w:bCs/>
          <w:color w:val="FF6600"/>
          <w:sz w:val="20"/>
          <w:szCs w:val="20"/>
          <w:u w:val="single"/>
        </w:rPr>
        <w:t>HOW TO APPLY:</w:t>
      </w:r>
    </w:p>
    <w:p w:rsidR="002165B5" w:rsidRPr="009119C6" w:rsidRDefault="009119C6" w:rsidP="009119C6">
      <w:pPr>
        <w:pStyle w:val="bodytext"/>
        <w:spacing w:before="0" w:beforeAutospacing="0" w:after="180" w:afterAutospacing="0"/>
        <w:ind w:right="300"/>
        <w:jc w:val="both"/>
        <w:rPr>
          <w:rFonts w:ascii="Verdana" w:hAnsi="Verdana"/>
          <w:color w:val="000000"/>
          <w:sz w:val="20"/>
          <w:szCs w:val="20"/>
        </w:rPr>
      </w:pPr>
      <w:r w:rsidRPr="00102B6C">
        <w:rPr>
          <w:rFonts w:ascii="Verdana" w:hAnsi="Verdana"/>
          <w:color w:val="000000"/>
          <w:sz w:val="20"/>
          <w:szCs w:val="20"/>
        </w:rPr>
        <w:t xml:space="preserve">A completed Marshfield Area YMCA Employment Application is required. Download application online or pick up an application at the YMCA. Inquiries? Contact </w:t>
      </w:r>
      <w:r>
        <w:rPr>
          <w:rFonts w:ascii="Verdana" w:hAnsi="Verdana"/>
          <w:color w:val="000000"/>
          <w:sz w:val="20"/>
          <w:szCs w:val="20"/>
        </w:rPr>
        <w:t>Dianna Walter</w:t>
      </w:r>
      <w:r w:rsidRPr="00102B6C">
        <w:rPr>
          <w:rFonts w:ascii="Verdana" w:hAnsi="Verdana"/>
          <w:color w:val="000000"/>
          <w:sz w:val="20"/>
          <w:szCs w:val="20"/>
        </w:rPr>
        <w:t xml:space="preserve">, </w:t>
      </w:r>
      <w:r>
        <w:rPr>
          <w:rFonts w:ascii="Verdana" w:hAnsi="Verdana"/>
          <w:color w:val="000000"/>
          <w:sz w:val="20"/>
          <w:szCs w:val="20"/>
        </w:rPr>
        <w:t>Neillsville Center Site Director</w:t>
      </w:r>
      <w:r w:rsidRPr="00102B6C">
        <w:rPr>
          <w:rFonts w:ascii="Verdana" w:hAnsi="Verdana"/>
          <w:color w:val="000000"/>
          <w:sz w:val="20"/>
          <w:szCs w:val="20"/>
        </w:rPr>
        <w:t>, at 715.</w:t>
      </w:r>
      <w:r>
        <w:rPr>
          <w:rFonts w:ascii="Verdana" w:hAnsi="Verdana"/>
          <w:color w:val="000000"/>
          <w:sz w:val="20"/>
          <w:szCs w:val="20"/>
        </w:rPr>
        <w:t>743.2065</w:t>
      </w:r>
      <w:r w:rsidRPr="00102B6C">
        <w:rPr>
          <w:rFonts w:ascii="Verdana" w:hAnsi="Verdana"/>
          <w:color w:val="000000"/>
          <w:sz w:val="20"/>
          <w:szCs w:val="20"/>
        </w:rPr>
        <w:t xml:space="preserve"> or </w:t>
      </w:r>
      <w:hyperlink r:id="rId7" w:history="1">
        <w:r w:rsidRPr="00E300BE">
          <w:rPr>
            <w:rStyle w:val="Hyperlink"/>
            <w:rFonts w:ascii="Verdana" w:hAnsi="Verdana"/>
            <w:sz w:val="20"/>
            <w:szCs w:val="20"/>
          </w:rPr>
          <w:t>dwalter@mfldymca.org</w:t>
        </w:r>
      </w:hyperlink>
      <w:r>
        <w:rPr>
          <w:rFonts w:ascii="Verdana" w:hAnsi="Verdana"/>
          <w:color w:val="000000"/>
          <w:sz w:val="20"/>
          <w:szCs w:val="20"/>
        </w:rPr>
        <w:t>.</w:t>
      </w:r>
    </w:p>
    <w:p w:rsidR="00A10702" w:rsidRPr="00A10702" w:rsidRDefault="00B30329" w:rsidP="0032228E">
      <w:pPr>
        <w:spacing w:line="276" w:lineRule="auto"/>
        <w:rPr>
          <w:rFonts w:ascii="Verdana" w:hAnsi="Verdana"/>
          <w:b/>
          <w:sz w:val="20"/>
        </w:rPr>
      </w:pPr>
      <w:bookmarkStart w:id="6" w:name="_Hlk86818779"/>
      <w:r w:rsidRPr="00A10702">
        <w:rPr>
          <w:rFonts w:ascii="Verdana" w:hAnsi="Verdana"/>
          <w:b/>
          <w:sz w:val="20"/>
        </w:rPr>
        <w:t xml:space="preserve">This job description represents the major functions of the job but is not intended to be all inclusive. The incumbent is also responsible for performing other duties as necessary for the Association success. </w:t>
      </w:r>
      <w:bookmarkEnd w:id="6"/>
    </w:p>
    <w:sectPr w:rsidR="00A10702" w:rsidRPr="00A107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30C" w:rsidRDefault="00F1030C" w:rsidP="0038407A">
      <w:pPr>
        <w:spacing w:after="0" w:line="240" w:lineRule="auto"/>
      </w:pPr>
      <w:r>
        <w:separator/>
      </w:r>
    </w:p>
  </w:endnote>
  <w:endnote w:type="continuationSeparator" w:id="0">
    <w:p w:rsidR="00F1030C" w:rsidRDefault="00F1030C" w:rsidP="0038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28E" w:rsidRPr="0032228E" w:rsidRDefault="0032228E" w:rsidP="0032228E">
    <w:pPr>
      <w:tabs>
        <w:tab w:val="center" w:pos="4680"/>
        <w:tab w:val="right" w:pos="9360"/>
      </w:tabs>
      <w:spacing w:after="0" w:line="240" w:lineRule="auto"/>
      <w:rPr>
        <w:rFonts w:ascii="Verdana" w:hAnsi="Verdana"/>
        <w:b/>
        <w:color w:val="767171" w:themeColor="background2" w:themeShade="80"/>
        <w:sz w:val="20"/>
        <w:szCs w:val="20"/>
      </w:rPr>
    </w:pPr>
    <w:r w:rsidRPr="0032228E">
      <w:rPr>
        <w:rFonts w:ascii="Verdana" w:hAnsi="Verdana"/>
        <w:b/>
        <w:color w:val="767171" w:themeColor="background2" w:themeShade="80"/>
        <w:sz w:val="20"/>
        <w:szCs w:val="20"/>
      </w:rPr>
      <w:t>The Y: We’re for youth development, healthy living, and social responsibility.</w:t>
    </w:r>
  </w:p>
  <w:p w:rsidR="0032228E" w:rsidRDefault="0032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30C" w:rsidRDefault="00F1030C" w:rsidP="0038407A">
      <w:pPr>
        <w:spacing w:after="0" w:line="240" w:lineRule="auto"/>
      </w:pPr>
      <w:r>
        <w:separator/>
      </w:r>
    </w:p>
  </w:footnote>
  <w:footnote w:type="continuationSeparator" w:id="0">
    <w:p w:rsidR="00F1030C" w:rsidRDefault="00F1030C" w:rsidP="00384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7A" w:rsidRDefault="0038407A" w:rsidP="0038407A">
    <w:pPr>
      <w:pStyle w:val="Header"/>
      <w:tabs>
        <w:tab w:val="clear" w:pos="4680"/>
        <w:tab w:val="clear" w:pos="9360"/>
        <w:tab w:val="left" w:pos="2490"/>
      </w:tabs>
    </w:pPr>
    <w:r>
      <w:rPr>
        <w:noProof/>
      </w:rPr>
      <w:drawing>
        <wp:anchor distT="0" distB="0" distL="114300" distR="114300" simplePos="0" relativeHeight="251661312" behindDoc="0" locked="0" layoutInCell="1" allowOverlap="1" wp14:anchorId="160E3432" wp14:editId="39F51A36">
          <wp:simplePos x="0" y="0"/>
          <wp:positionH relativeFrom="margin">
            <wp:align>right</wp:align>
          </wp:positionH>
          <wp:positionV relativeFrom="paragraph">
            <wp:posOffset>459105</wp:posOffset>
          </wp:positionV>
          <wp:extent cx="1424940" cy="382905"/>
          <wp:effectExtent l="0" t="0" r="381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287AEFF5" wp14:editId="0F544666">
          <wp:simplePos x="0" y="0"/>
          <wp:positionH relativeFrom="margin">
            <wp:align>left</wp:align>
          </wp:positionH>
          <wp:positionV relativeFrom="page">
            <wp:posOffset>457200</wp:posOffset>
          </wp:positionV>
          <wp:extent cx="1169035" cy="894080"/>
          <wp:effectExtent l="0" t="0" r="0" b="127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7194"/>
    <w:multiLevelType w:val="hybridMultilevel"/>
    <w:tmpl w:val="0BFE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741C7"/>
    <w:multiLevelType w:val="hybridMultilevel"/>
    <w:tmpl w:val="1F1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E47DE"/>
    <w:multiLevelType w:val="hybridMultilevel"/>
    <w:tmpl w:val="69F8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F49A1"/>
    <w:multiLevelType w:val="hybridMultilevel"/>
    <w:tmpl w:val="D23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A79F9"/>
    <w:multiLevelType w:val="hybridMultilevel"/>
    <w:tmpl w:val="37B0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D0885"/>
    <w:multiLevelType w:val="hybridMultilevel"/>
    <w:tmpl w:val="A774853A"/>
    <w:lvl w:ilvl="0" w:tplc="04090001">
      <w:start w:val="1"/>
      <w:numFmt w:val="bullet"/>
      <w:lvlText w:val=""/>
      <w:lvlJc w:val="left"/>
      <w:pPr>
        <w:ind w:left="720" w:hanging="360"/>
      </w:pPr>
      <w:rPr>
        <w:rFonts w:ascii="Symbol" w:hAnsi="Symbol" w:hint="default"/>
      </w:rPr>
    </w:lvl>
    <w:lvl w:ilvl="1" w:tplc="7F8A2DAA">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64C0E"/>
    <w:multiLevelType w:val="hybridMultilevel"/>
    <w:tmpl w:val="D61A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F05D5"/>
    <w:multiLevelType w:val="hybridMultilevel"/>
    <w:tmpl w:val="864A6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71361"/>
    <w:multiLevelType w:val="hybridMultilevel"/>
    <w:tmpl w:val="36421072"/>
    <w:lvl w:ilvl="0" w:tplc="DB5E1F0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E2FD7"/>
    <w:multiLevelType w:val="hybridMultilevel"/>
    <w:tmpl w:val="3354A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25116E"/>
    <w:multiLevelType w:val="hybridMultilevel"/>
    <w:tmpl w:val="96B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9"/>
  </w:num>
  <w:num w:numId="6">
    <w:abstractNumId w:val="4"/>
  </w:num>
  <w:num w:numId="7">
    <w:abstractNumId w:val="10"/>
  </w:num>
  <w:num w:numId="8">
    <w:abstractNumId w:val="8"/>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7A"/>
    <w:rsid w:val="0007560D"/>
    <w:rsid w:val="0019360A"/>
    <w:rsid w:val="002165B5"/>
    <w:rsid w:val="00237A62"/>
    <w:rsid w:val="003040B4"/>
    <w:rsid w:val="0032228E"/>
    <w:rsid w:val="003708BE"/>
    <w:rsid w:val="0038407A"/>
    <w:rsid w:val="005E1E13"/>
    <w:rsid w:val="00655E4E"/>
    <w:rsid w:val="0072323B"/>
    <w:rsid w:val="00784DF7"/>
    <w:rsid w:val="007D7514"/>
    <w:rsid w:val="008468FE"/>
    <w:rsid w:val="009119C6"/>
    <w:rsid w:val="00983F53"/>
    <w:rsid w:val="00A10702"/>
    <w:rsid w:val="00A95E9D"/>
    <w:rsid w:val="00B30329"/>
    <w:rsid w:val="00B7695C"/>
    <w:rsid w:val="00BB0B0F"/>
    <w:rsid w:val="00C61A7A"/>
    <w:rsid w:val="00C65899"/>
    <w:rsid w:val="00C82613"/>
    <w:rsid w:val="00D45C73"/>
    <w:rsid w:val="00DA68D8"/>
    <w:rsid w:val="00E64289"/>
    <w:rsid w:val="00EF0D0B"/>
    <w:rsid w:val="00F1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A0D98"/>
  <w15:chartTrackingRefBased/>
  <w15:docId w15:val="{9BA496C7-57A0-4BCA-9E15-F9C71F53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07A"/>
  </w:style>
  <w:style w:type="paragraph" w:styleId="Footer">
    <w:name w:val="footer"/>
    <w:basedOn w:val="Normal"/>
    <w:link w:val="FooterChar"/>
    <w:uiPriority w:val="99"/>
    <w:unhideWhenUsed/>
    <w:rsid w:val="0038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07A"/>
  </w:style>
  <w:style w:type="paragraph" w:styleId="ListParagraph">
    <w:name w:val="List Paragraph"/>
    <w:basedOn w:val="Normal"/>
    <w:uiPriority w:val="34"/>
    <w:qFormat/>
    <w:rsid w:val="0038407A"/>
    <w:pPr>
      <w:ind w:left="720"/>
      <w:contextualSpacing/>
    </w:pPr>
  </w:style>
  <w:style w:type="paragraph" w:styleId="NormalWeb">
    <w:name w:val="Normal (Web)"/>
    <w:basedOn w:val="Normal"/>
    <w:uiPriority w:val="99"/>
    <w:semiHidden/>
    <w:unhideWhenUsed/>
    <w:rsid w:val="00E642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19C6"/>
    <w:rPr>
      <w:color w:val="0563C1"/>
      <w:u w:val="single"/>
    </w:rPr>
  </w:style>
  <w:style w:type="paragraph" w:customStyle="1" w:styleId="bodytext">
    <w:name w:val="bodytext"/>
    <w:basedOn w:val="Normal"/>
    <w:rsid w:val="009119C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5310">
      <w:bodyDiv w:val="1"/>
      <w:marLeft w:val="0"/>
      <w:marRight w:val="0"/>
      <w:marTop w:val="0"/>
      <w:marBottom w:val="0"/>
      <w:divBdr>
        <w:top w:val="none" w:sz="0" w:space="0" w:color="auto"/>
        <w:left w:val="none" w:sz="0" w:space="0" w:color="auto"/>
        <w:bottom w:val="none" w:sz="0" w:space="0" w:color="auto"/>
        <w:right w:val="none" w:sz="0" w:space="0" w:color="auto"/>
      </w:divBdr>
    </w:div>
    <w:div w:id="6686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alter@mfldym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Marshfield Clinic Health Systems YMCA</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2021-11-03T12:33:00Z</cp:lastPrinted>
  <dcterms:created xsi:type="dcterms:W3CDTF">2022-01-17T21:10:00Z</dcterms:created>
  <dcterms:modified xsi:type="dcterms:W3CDTF">2022-01-17T21:10:00Z</dcterms:modified>
</cp:coreProperties>
</file>